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7E" w:rsidRDefault="00E45F8C">
      <w:r w:rsidRPr="00E45F8C">
        <w:pict>
          <v:rect id="_x0000_s1026" style="position:absolute;margin-left:56.7pt;margin-top:144.2pt;width:481.9pt;height:480.6pt;z-index:251659264;visibility:visible;mso-wrap-distance-left:12pt;mso-wrap-distance-top:12pt;mso-wrap-distance-right:12pt;mso-wrap-distance-bottom:12pt;mso-position-horizontal-relative:page;mso-position-vertical-relative:page" filled="f" stroked="f" strokeweight="1pt">
            <v:stroke miterlimit="4"/>
            <v:textbox>
              <w:txbxContent>
                <w:p w:rsidR="00BF507E" w:rsidRDefault="009C649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</w:rPr>
                    <w:t xml:space="preserve">TO WHOM IT MAY CONCERN </w:t>
                  </w:r>
                  <w:r>
                    <w:rPr>
                      <w:rFonts w:ascii="Arial" w:eastAsia="Arial" w:hAnsi="Arial" w:cs="Arial"/>
                    </w:rPr>
                    <w:tab/>
                  </w:r>
                </w:p>
                <w:p w:rsidR="00BF507E" w:rsidRDefault="009C649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</w:rPr>
                    <w:t>USA Embassy in Turkey</w:t>
                  </w:r>
                  <w:r w:rsidR="00C93DA2">
                    <w:rPr>
                      <w:rFonts w:ascii="Arial" w:eastAsia="Arial" w:hAnsi="Arial" w:cs="Arial"/>
                    </w:rPr>
                    <w:tab/>
                  </w:r>
                  <w:r w:rsidR="00C93DA2">
                    <w:rPr>
                      <w:rFonts w:ascii="Arial" w:eastAsia="Arial" w:hAnsi="Arial" w:cs="Arial"/>
                    </w:rPr>
                    <w:tab/>
                  </w:r>
                  <w:r w:rsidR="00C93DA2">
                    <w:rPr>
                      <w:rFonts w:ascii="Arial" w:eastAsia="Arial" w:hAnsi="Arial" w:cs="Arial"/>
                    </w:rPr>
                    <w:tab/>
                  </w:r>
                  <w:r w:rsidR="00C93DA2">
                    <w:rPr>
                      <w:rFonts w:ascii="Arial" w:eastAsia="Arial" w:hAnsi="Arial" w:cs="Arial"/>
                    </w:rPr>
                    <w:tab/>
                  </w:r>
                  <w:r w:rsidR="00C93DA2">
                    <w:rPr>
                      <w:rFonts w:ascii="Arial" w:eastAsia="Arial" w:hAnsi="Arial" w:cs="Arial"/>
                    </w:rPr>
                    <w:tab/>
                  </w:r>
                  <w:r w:rsidR="00C93DA2">
                    <w:rPr>
                      <w:rFonts w:ascii="Arial" w:eastAsia="Arial" w:hAnsi="Arial" w:cs="Arial"/>
                    </w:rPr>
                    <w:tab/>
                  </w:r>
                  <w:r w:rsidR="00C93DA2">
                    <w:rPr>
                      <w:rFonts w:ascii="Arial" w:eastAsia="Arial" w:hAnsi="Arial" w:cs="Arial"/>
                    </w:rPr>
                    <w:tab/>
                  </w:r>
                  <w:r w:rsidR="004F2A72">
                    <w:rPr>
                      <w:rFonts w:ascii="Arial" w:eastAsia="Arial" w:hAnsi="Arial" w:cs="Arial"/>
                    </w:rPr>
                    <w:t>October</w:t>
                  </w:r>
                  <w:r w:rsidR="00C93DA2">
                    <w:rPr>
                      <w:rFonts w:ascii="Arial" w:eastAsia="Arial" w:hAnsi="Arial" w:cs="Arial"/>
                    </w:rPr>
                    <w:t xml:space="preserve"> </w:t>
                  </w:r>
                  <w:r w:rsidR="004F2A72">
                    <w:rPr>
                      <w:rFonts w:ascii="Arial" w:eastAsia="Arial" w:hAnsi="Arial" w:cs="Arial"/>
                    </w:rPr>
                    <w:t>06</w:t>
                  </w:r>
                  <w:r w:rsidR="00C93DA2">
                    <w:rPr>
                      <w:rFonts w:ascii="Arial" w:eastAsia="Arial" w:hAnsi="Arial" w:cs="Arial"/>
                    </w:rPr>
                    <w:t>, 2017</w:t>
                  </w:r>
                  <w:r>
                    <w:rPr>
                      <w:rFonts w:ascii="Arial Unicode MS" w:hAnsi="Arial Unicode MS"/>
                    </w:rPr>
                    <w:br/>
                  </w:r>
                </w:p>
                <w:p w:rsidR="00BF507E" w:rsidRDefault="009C649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8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</w:rPr>
                    <w:t>Dear Sir/Madam,</w:t>
                  </w:r>
                </w:p>
                <w:p w:rsidR="00BF507E" w:rsidRDefault="009C649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</w:rPr>
                    <w:t xml:space="preserve">We confirm herewith that </w:t>
                  </w:r>
                  <w:proofErr w:type="spellStart"/>
                  <w:proofErr w:type="gramStart"/>
                  <w:r>
                    <w:rPr>
                      <w:rFonts w:ascii="Arial" w:hAnsi="Arial"/>
                    </w:rPr>
                    <w:t>Laranazusa</w:t>
                  </w:r>
                  <w:proofErr w:type="spellEnd"/>
                  <w:r>
                    <w:rPr>
                      <w:rFonts w:ascii="Arial" w:hAnsi="Arial"/>
                    </w:rPr>
                    <w:t>,</w:t>
                  </w:r>
                  <w:proofErr w:type="gramEnd"/>
                  <w:r>
                    <w:rPr>
                      <w:rFonts w:ascii="Arial" w:hAnsi="Arial"/>
                    </w:rPr>
                    <w:t xml:space="preserve"> is inviting:</w:t>
                  </w:r>
                </w:p>
                <w:p w:rsidR="00BF507E" w:rsidRDefault="00E8491C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</w:rPr>
                    <w:t>Mr</w:t>
                  </w:r>
                  <w:r w:rsidR="00C93DA2">
                    <w:rPr>
                      <w:rFonts w:ascii="Arial" w:hAnsi="Arial"/>
                    </w:rPr>
                    <w:t xml:space="preserve">. </w:t>
                  </w:r>
                  <w:proofErr w:type="spellStart"/>
                  <w:r w:rsidR="004F2A72">
                    <w:rPr>
                      <w:rFonts w:ascii="Arial" w:hAnsi="Arial"/>
                    </w:rPr>
                    <w:t>Bulent</w:t>
                  </w:r>
                  <w:proofErr w:type="spellEnd"/>
                  <w:r w:rsidR="004F2A72">
                    <w:rPr>
                      <w:rFonts w:ascii="Arial" w:hAnsi="Arial"/>
                    </w:rPr>
                    <w:t xml:space="preserve"> SERBEST</w:t>
                  </w:r>
                </w:p>
                <w:p w:rsidR="00BF507E" w:rsidRDefault="009C649E">
                  <w:pPr>
                    <w:pStyle w:val="Gvde"/>
                    <w:shd w:val="clear" w:color="auto" w:fill="FFFFFF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sz w:val="24"/>
                      <w:szCs w:val="24"/>
                      <w:u w:color="000000"/>
                    </w:rPr>
                  </w:pP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>to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>visit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 xml:space="preserve"> USA</w:t>
                  </w:r>
                  <w:r>
                    <w:rPr>
                      <w:rFonts w:ascii="Arial" w:hAnsi="Arial"/>
                      <w:sz w:val="24"/>
                      <w:szCs w:val="24"/>
                      <w:u w:color="000000"/>
                      <w:lang w:val="en-US"/>
                    </w:rPr>
                    <w:t>. The purpose of the visit will be to visit:</w:t>
                  </w:r>
                </w:p>
                <w:p w:rsidR="00466CBB" w:rsidRDefault="00466CBB">
                  <w:pPr>
                    <w:pStyle w:val="Gvde"/>
                    <w:shd w:val="clear" w:color="auto" w:fill="FFFFFF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sz w:val="24"/>
                      <w:szCs w:val="24"/>
                      <w:u w:color="000000"/>
                    </w:rPr>
                  </w:pPr>
                </w:p>
                <w:p w:rsidR="00466CBB" w:rsidRDefault="00466CBB">
                  <w:pPr>
                    <w:pStyle w:val="Gvde"/>
                    <w:shd w:val="clear" w:color="auto" w:fill="FFFFFF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sz w:val="24"/>
                      <w:szCs w:val="24"/>
                      <w:u w:color="000000"/>
                    </w:rPr>
                  </w:pPr>
                </w:p>
                <w:p w:rsidR="004F2A72" w:rsidRDefault="004F2A72" w:rsidP="004F2A72">
                  <w:pPr>
                    <w:pStyle w:val="Gvde"/>
                    <w:shd w:val="clear" w:color="auto" w:fill="FFFFFF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sz w:val="24"/>
                      <w:szCs w:val="24"/>
                      <w:u w:val="single" w:color="000000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  <w:lang w:val="en-US"/>
                    </w:rPr>
                    <w:t xml:space="preserve">From 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>Nov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 xml:space="preserve"> 19</w:t>
                  </w: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  <w:vertAlign w:val="superscript"/>
                    </w:rPr>
                    <w:t>th</w:t>
                  </w:r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>to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 xml:space="preserve"> 21</w:t>
                  </w: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  <w:vertAlign w:val="superscript"/>
                    </w:rPr>
                    <w:t>th</w:t>
                  </w: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>, 2017</w:t>
                  </w:r>
                </w:p>
                <w:p w:rsidR="004F2A72" w:rsidRDefault="004F2A72" w:rsidP="004F2A72">
                  <w:pPr>
                    <w:pStyle w:val="Gvde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color w:val="1F497D"/>
                      <w:sz w:val="24"/>
                      <w:szCs w:val="24"/>
                      <w:u w:color="1F497D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u w:color="000000"/>
                    </w:rPr>
                    <w:t>FOUR POINTS BY SHERATON SAN FRANCISCO BY BRIDGE -</w:t>
                  </w:r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 xml:space="preserve"> 1603 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>Powel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>St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>,</w:t>
                  </w:r>
                </w:p>
                <w:p w:rsidR="00BF507E" w:rsidRDefault="00BF507E">
                  <w:pPr>
                    <w:pStyle w:val="Gvde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color w:val="1F497D"/>
                      <w:sz w:val="24"/>
                      <w:szCs w:val="24"/>
                      <w:u w:color="1F497D"/>
                    </w:rPr>
                  </w:pPr>
                </w:p>
                <w:p w:rsidR="00466CBB" w:rsidRDefault="00466CBB" w:rsidP="00466CBB">
                  <w:pPr>
                    <w:pStyle w:val="Gvde"/>
                    <w:shd w:val="clear" w:color="auto" w:fill="FFFFFF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sz w:val="24"/>
                      <w:szCs w:val="24"/>
                      <w:u w:val="single" w:color="000000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  <w:lang w:val="en-US"/>
                    </w:rPr>
                    <w:t xml:space="preserve">From </w:t>
                  </w:r>
                  <w:proofErr w:type="spellStart"/>
                  <w:r w:rsidR="004F2A72"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>Nov</w:t>
                  </w:r>
                  <w:proofErr w:type="spellEnd"/>
                  <w:r w:rsidR="00630FD2"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 xml:space="preserve"> </w:t>
                  </w:r>
                  <w:r w:rsidR="004F2A72"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>21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  <w:vertAlign w:val="superscript"/>
                      <w:lang w:val="en-US"/>
                    </w:rPr>
                    <w:t>th</w:t>
                  </w:r>
                  <w:proofErr w:type="spellEnd"/>
                  <w:r w:rsidR="00630FD2"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 xml:space="preserve"> </w:t>
                  </w:r>
                  <w:proofErr w:type="spellStart"/>
                  <w:r w:rsidR="00630FD2"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>to</w:t>
                  </w:r>
                  <w:proofErr w:type="spellEnd"/>
                  <w:r w:rsidR="00630FD2"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 xml:space="preserve"> </w:t>
                  </w:r>
                  <w:r w:rsidR="004F2A72"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>23</w:t>
                  </w: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  <w:vertAlign w:val="superscript"/>
                    </w:rPr>
                    <w:t>th</w:t>
                  </w: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>, 2017</w:t>
                  </w:r>
                </w:p>
                <w:p w:rsidR="00466CBB" w:rsidRDefault="00466CBB" w:rsidP="00466CBB">
                  <w:pPr>
                    <w:pStyle w:val="Gvde"/>
                    <w:shd w:val="clear" w:color="auto" w:fill="FFFFFF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sz w:val="24"/>
                      <w:szCs w:val="24"/>
                      <w:u w:color="000000"/>
                      <w:lang w:val="fr-FR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u w:color="000000"/>
                      <w:lang w:val="fr-FR"/>
                    </w:rPr>
                    <w:t xml:space="preserve">TREASURE ISLAND LAS VEGAS CASINO </w:t>
                  </w:r>
                  <w:r>
                    <w:rPr>
                      <w:rFonts w:ascii="Arial" w:hAnsi="Arial"/>
                      <w:sz w:val="24"/>
                      <w:szCs w:val="24"/>
                      <w:u w:color="000000"/>
                      <w:lang w:val="fr-FR"/>
                    </w:rPr>
                    <w:t xml:space="preserve">- 3300 S Las Vegas 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color="000000"/>
                      <w:lang w:val="fr-FR"/>
                    </w:rPr>
                    <w:t>Blvd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color="000000"/>
                      <w:lang w:val="fr-FR"/>
                    </w:rPr>
                    <w:t>, Las Vegas, NV 89109</w:t>
                  </w:r>
                </w:p>
                <w:p w:rsidR="00466CBB" w:rsidRDefault="00466CBB">
                  <w:pPr>
                    <w:pStyle w:val="Gvde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color w:val="1F497D"/>
                      <w:sz w:val="24"/>
                      <w:szCs w:val="24"/>
                      <w:u w:color="1F497D"/>
                    </w:rPr>
                  </w:pPr>
                </w:p>
                <w:p w:rsidR="004F2A72" w:rsidRDefault="004F2A72" w:rsidP="004F2A72">
                  <w:pPr>
                    <w:pStyle w:val="Gvde"/>
                    <w:shd w:val="clear" w:color="auto" w:fill="FFFFFF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sz w:val="24"/>
                      <w:szCs w:val="24"/>
                      <w:u w:val="single" w:color="000000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  <w:lang w:val="en-US"/>
                    </w:rPr>
                    <w:t xml:space="preserve">From 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>Nov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 xml:space="preserve"> 23</w:t>
                  </w: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  <w:vertAlign w:val="superscript"/>
                    </w:rPr>
                    <w:t>th</w:t>
                  </w: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  <w:lang w:val="en-US"/>
                    </w:rPr>
                    <w:t xml:space="preserve"> to</w:t>
                  </w:r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 xml:space="preserve"> 26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  <w:vertAlign w:val="superscript"/>
                      <w:lang w:val="en-US"/>
                    </w:rPr>
                    <w:t>th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val="single" w:color="000000"/>
                    </w:rPr>
                    <w:t>, 2017</w:t>
                  </w:r>
                </w:p>
                <w:p w:rsidR="004F2A72" w:rsidRDefault="004F2A72" w:rsidP="004F2A72">
                  <w:pPr>
                    <w:pStyle w:val="Gvde"/>
                    <w:shd w:val="clear" w:color="auto" w:fill="FFFFFF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rPr>
                      <w:rFonts w:ascii="Arial" w:eastAsia="Arial" w:hAnsi="Arial" w:cs="Arial"/>
                      <w:sz w:val="24"/>
                      <w:szCs w:val="24"/>
                      <w:u w:color="000000"/>
                    </w:rPr>
                  </w:pPr>
                  <w:r>
                    <w:rPr>
                      <w:rFonts w:ascii="Arial" w:hAnsi="Arial"/>
                      <w:b/>
                      <w:bCs/>
                      <w:sz w:val="24"/>
                      <w:szCs w:val="24"/>
                      <w:u w:color="000000"/>
                    </w:rPr>
                    <w:t xml:space="preserve">HILTON LAX HOTEL </w:t>
                  </w:r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 xml:space="preserve">- 5711 W 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>Century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>Blvd</w:t>
                  </w:r>
                  <w:proofErr w:type="spellEnd"/>
                  <w:r>
                    <w:rPr>
                      <w:rFonts w:ascii="Arial" w:hAnsi="Arial"/>
                      <w:sz w:val="24"/>
                      <w:szCs w:val="24"/>
                      <w:u w:color="000000"/>
                    </w:rPr>
                    <w:t>, Los Angeles, CA 90045</w:t>
                  </w:r>
                </w:p>
                <w:p w:rsidR="00630FD2" w:rsidRDefault="00630FD2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4"/>
                    <w:rPr>
                      <w:rFonts w:ascii="Arial" w:hAnsi="Arial"/>
                    </w:rPr>
                  </w:pPr>
                </w:p>
                <w:p w:rsidR="00BF507E" w:rsidRDefault="009C649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hAnsi="Arial"/>
                    </w:rPr>
                    <w:t xml:space="preserve">We confirm that </w:t>
                  </w:r>
                  <w:proofErr w:type="spellStart"/>
                  <w:r>
                    <w:rPr>
                      <w:rFonts w:ascii="Arial" w:hAnsi="Arial"/>
                    </w:rPr>
                    <w:t>LaranazUsa</w:t>
                  </w:r>
                  <w:proofErr w:type="spellEnd"/>
                  <w:r>
                    <w:rPr>
                      <w:rFonts w:ascii="Arial" w:hAnsi="Arial"/>
                    </w:rPr>
                    <w:t xml:space="preserve"> Inc. has booked the hotel accommodations during the stay of the client while in USA. </w:t>
                  </w:r>
                  <w:r>
                    <w:rPr>
                      <w:rFonts w:ascii="Arial Unicode MS" w:hAnsi="Arial Unicode MS"/>
                    </w:rPr>
                    <w:br/>
                  </w:r>
                  <w:r>
                    <w:rPr>
                      <w:rFonts w:ascii="Arial" w:hAnsi="Arial"/>
                    </w:rPr>
                    <w:t xml:space="preserve">Please kindly assist </w:t>
                  </w:r>
                  <w:proofErr w:type="spellStart"/>
                  <w:r>
                    <w:rPr>
                      <w:rFonts w:ascii="Arial" w:hAnsi="Arial"/>
                    </w:rPr>
                    <w:t>LaranazUsa</w:t>
                  </w:r>
                  <w:proofErr w:type="spellEnd"/>
                  <w:r>
                    <w:rPr>
                      <w:rFonts w:ascii="Arial" w:hAnsi="Arial"/>
                    </w:rPr>
                    <w:t xml:space="preserve"> Inc. with issuing visa for the tourists mentioned above. </w:t>
                  </w:r>
                </w:p>
                <w:p w:rsidR="00BF507E" w:rsidRDefault="009C649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4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 Unicode MS" w:hAnsi="Arial Unicode MS"/>
                    </w:rPr>
                    <w:br/>
                  </w:r>
                  <w:r>
                    <w:rPr>
                      <w:rFonts w:ascii="Arial Unicode MS" w:hAnsi="Arial Unicode MS"/>
                    </w:rPr>
                    <w:br/>
                  </w:r>
                  <w:r>
                    <w:rPr>
                      <w:rFonts w:ascii="Arial" w:hAnsi="Arial"/>
                    </w:rPr>
                    <w:t xml:space="preserve">Director of </w:t>
                  </w:r>
                  <w:proofErr w:type="spellStart"/>
                  <w:r>
                    <w:rPr>
                      <w:rFonts w:ascii="Arial" w:hAnsi="Arial"/>
                    </w:rPr>
                    <w:t>LaranazUsa</w:t>
                  </w:r>
                  <w:proofErr w:type="spellEnd"/>
                  <w:r>
                    <w:rPr>
                      <w:rFonts w:ascii="Arial" w:hAnsi="Arial"/>
                    </w:rPr>
                    <w:t> </w:t>
                  </w:r>
                </w:p>
                <w:p w:rsidR="00BF507E" w:rsidRDefault="00BF507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:rsidR="00BF507E" w:rsidRDefault="00BF507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:rsidR="00BF507E" w:rsidRDefault="00BF507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</w:p>
                <w:p w:rsidR="00BF507E" w:rsidRDefault="00BF507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</w:tabs>
                    <w:spacing w:after="200"/>
                    <w:ind w:right="54"/>
                  </w:pPr>
                </w:p>
              </w:txbxContent>
            </v:textbox>
            <w10:wrap type="topAndBottom" anchorx="page" anchory="page"/>
          </v:rect>
        </w:pict>
      </w:r>
      <w:r w:rsidRPr="00E45F8C">
        <w:pict>
          <v:rect id="_x0000_s1027" style="position:absolute;margin-left:56.7pt;margin-top:705.7pt;width:109.2pt;height:23.7pt;z-index:251660288;visibility:visible;mso-wrap-distance-left:12pt;mso-wrap-distance-top:12pt;mso-wrap-distance-right:12pt;mso-wrap-distance-bottom:12pt;mso-position-horizontal-relative:page;mso-position-vertical-relative:page" wrapcoords="0 0" filled="f" stroked="f" strokeweight="1pt">
            <v:stroke miterlimit="4"/>
            <v:textbox>
              <w:txbxContent>
                <w:p w:rsidR="00BF507E" w:rsidRDefault="009C649E">
                  <w:pPr>
                    <w:pStyle w:val="NormalWeb"/>
                    <w:tabs>
                      <w:tab w:val="left" w:pos="708"/>
                      <w:tab w:val="left" w:pos="1416"/>
                      <w:tab w:val="left" w:pos="2124"/>
                    </w:tabs>
                    <w:spacing w:after="200"/>
                    <w:ind w:right="54"/>
                  </w:pPr>
                  <w:r>
                    <w:rPr>
                      <w:rFonts w:ascii="Arial" w:hAnsi="Arial"/>
                    </w:rPr>
                    <w:t>Murat OZGUL</w:t>
                  </w:r>
                </w:p>
              </w:txbxContent>
            </v:textbox>
            <w10:wrap type="through" anchorx="page" anchory="page"/>
          </v:rect>
        </w:pict>
      </w:r>
      <w:r w:rsidR="009C649E">
        <w:rPr>
          <w:noProof/>
          <w:lang w:val="tr-TR" w:eastAsia="tr-TR"/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7809331</wp:posOffset>
            </wp:positionV>
            <wp:extent cx="1386543" cy="781342"/>
            <wp:effectExtent l="0" t="0" r="0" b="0"/>
            <wp:wrapThrough wrapText="bothSides" distL="152400" distR="152400">
              <wp:wrapPolygon edited="1">
                <wp:start x="0" y="0"/>
                <wp:lineTo x="0" y="21603"/>
                <wp:lineTo x="21602" y="21603"/>
                <wp:lineTo x="21602" y="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001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6543" cy="7813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F507E" w:rsidSect="00BF507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057" w:rsidRDefault="00C23057" w:rsidP="00BF507E">
      <w:r>
        <w:separator/>
      </w:r>
    </w:p>
  </w:endnote>
  <w:endnote w:type="continuationSeparator" w:id="0">
    <w:p w:rsidR="00C23057" w:rsidRDefault="00C23057" w:rsidP="00BF5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oefler Tex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venir Next Demi Bold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07E" w:rsidRDefault="009C649E">
    <w:pPr>
      <w:pStyle w:val="BalkveAltlk"/>
      <w:tabs>
        <w:tab w:val="clear" w:pos="9020"/>
        <w:tab w:val="center" w:pos="4819"/>
        <w:tab w:val="right" w:pos="9638"/>
      </w:tabs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</w:pPr>
    <w:r>
      <w:rPr>
        <w:b/>
        <w:bCs/>
        <w:color w:val="001F5F"/>
        <w:sz w:val="20"/>
        <w:szCs w:val="20"/>
        <w:u w:color="001F5F"/>
        <w:lang w:val="en-US"/>
      </w:rPr>
      <w:t>California Office</w:t>
    </w:r>
    <w:r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  <w:tab/>
    </w:r>
    <w:r>
      <w:rPr>
        <w:color w:val="001F5F"/>
        <w:sz w:val="20"/>
        <w:szCs w:val="20"/>
        <w:u w:color="001F5F"/>
        <w:lang w:val="en-US"/>
      </w:rPr>
      <w:t xml:space="preserve">Toll free: +1 (844) 220 2202 </w:t>
    </w:r>
    <w:r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  <w:tab/>
    </w:r>
    <w:r>
      <w:rPr>
        <w:b/>
        <w:bCs/>
        <w:color w:val="001F5F"/>
        <w:sz w:val="20"/>
        <w:szCs w:val="20"/>
        <w:u w:color="001F5F"/>
        <w:lang w:val="en-US"/>
      </w:rPr>
      <w:t>New York Office</w:t>
    </w:r>
  </w:p>
  <w:p w:rsidR="00BF507E" w:rsidRDefault="009C649E">
    <w:pPr>
      <w:pStyle w:val="BalkveAltlk"/>
      <w:tabs>
        <w:tab w:val="clear" w:pos="9020"/>
        <w:tab w:val="center" w:pos="4819"/>
        <w:tab w:val="right" w:pos="9638"/>
      </w:tabs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</w:pPr>
    <w:r>
      <w:rPr>
        <w:color w:val="001F5F"/>
        <w:sz w:val="20"/>
        <w:szCs w:val="20"/>
        <w:u w:color="001F5F"/>
        <w:lang w:val="en-US"/>
      </w:rPr>
      <w:t>3</w:t>
    </w:r>
    <w:r>
      <w:rPr>
        <w:color w:val="001F5F"/>
        <w:sz w:val="20"/>
        <w:szCs w:val="20"/>
        <w:u w:color="001F5F"/>
      </w:rPr>
      <w:t xml:space="preserve">915 </w:t>
    </w:r>
    <w:proofErr w:type="spellStart"/>
    <w:r>
      <w:rPr>
        <w:color w:val="001F5F"/>
        <w:sz w:val="20"/>
        <w:szCs w:val="20"/>
        <w:u w:color="001F5F"/>
      </w:rPr>
      <w:t>Via</w:t>
    </w:r>
    <w:proofErr w:type="spellEnd"/>
    <w:r>
      <w:rPr>
        <w:color w:val="001F5F"/>
        <w:sz w:val="20"/>
        <w:szCs w:val="20"/>
        <w:u w:color="001F5F"/>
      </w:rPr>
      <w:t xml:space="preserve"> </w:t>
    </w:r>
    <w:proofErr w:type="spellStart"/>
    <w:r>
      <w:rPr>
        <w:color w:val="001F5F"/>
        <w:sz w:val="20"/>
        <w:szCs w:val="20"/>
        <w:u w:color="001F5F"/>
      </w:rPr>
      <w:t>Romaya</w:t>
    </w:r>
    <w:proofErr w:type="spellEnd"/>
    <w:r>
      <w:rPr>
        <w:color w:val="001F5F"/>
        <w:sz w:val="20"/>
        <w:szCs w:val="20"/>
        <w:u w:color="001F5F"/>
        <w:lang w:val="en-US"/>
      </w:rPr>
      <w:t>,</w:t>
    </w:r>
    <w:r>
      <w:rPr>
        <w:color w:val="001F5F"/>
        <w:sz w:val="20"/>
        <w:szCs w:val="20"/>
        <w:u w:color="001F5F"/>
      </w:rPr>
      <w:t xml:space="preserve"> </w:t>
    </w:r>
    <w:proofErr w:type="spellStart"/>
    <w:r>
      <w:rPr>
        <w:color w:val="001F5F"/>
        <w:sz w:val="20"/>
        <w:szCs w:val="20"/>
        <w:u w:color="001F5F"/>
      </w:rPr>
      <w:t>National</w:t>
    </w:r>
    <w:proofErr w:type="spellEnd"/>
    <w:r>
      <w:rPr>
        <w:color w:val="001F5F"/>
        <w:sz w:val="20"/>
        <w:szCs w:val="20"/>
        <w:u w:color="001F5F"/>
      </w:rPr>
      <w:t xml:space="preserve"> </w:t>
    </w:r>
    <w:proofErr w:type="spellStart"/>
    <w:r>
      <w:rPr>
        <w:color w:val="001F5F"/>
        <w:sz w:val="20"/>
        <w:szCs w:val="20"/>
        <w:u w:color="001F5F"/>
      </w:rPr>
      <w:t>City</w:t>
    </w:r>
    <w:proofErr w:type="spellEnd"/>
    <w:r>
      <w:rPr>
        <w:color w:val="001F5F"/>
        <w:sz w:val="20"/>
        <w:szCs w:val="20"/>
        <w:u w:color="001F5F"/>
        <w:lang w:val="en-US"/>
      </w:rPr>
      <w:t>,</w:t>
    </w:r>
    <w:r>
      <w:rPr>
        <w:color w:val="001F5F"/>
        <w:sz w:val="20"/>
        <w:szCs w:val="20"/>
        <w:u w:color="001F5F"/>
      </w:rPr>
      <w:t xml:space="preserve"> </w:t>
    </w:r>
    <w:r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  <w:tab/>
    </w:r>
    <w:r>
      <w:rPr>
        <w:color w:val="001F5F"/>
        <w:sz w:val="20"/>
        <w:szCs w:val="20"/>
        <w:u w:color="001F5F"/>
        <w:lang w:val="en-US"/>
      </w:rPr>
      <w:t>USA&amp;CANADA</w:t>
    </w:r>
    <w:r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  <w:tab/>
    </w:r>
    <w:r>
      <w:rPr>
        <w:color w:val="001F5F"/>
        <w:sz w:val="20"/>
        <w:szCs w:val="20"/>
        <w:u w:color="001F5F"/>
        <w:lang w:val="en-US"/>
      </w:rPr>
      <w:t>5414 Arlington Ave J13</w:t>
    </w:r>
  </w:p>
  <w:p w:rsidR="00BF507E" w:rsidRDefault="009C649E">
    <w:pPr>
      <w:pStyle w:val="BalkveAltlk"/>
      <w:tabs>
        <w:tab w:val="clear" w:pos="9020"/>
        <w:tab w:val="center" w:pos="4819"/>
        <w:tab w:val="right" w:pos="9638"/>
      </w:tabs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</w:pPr>
    <w:r>
      <w:rPr>
        <w:color w:val="001F5F"/>
        <w:sz w:val="20"/>
        <w:szCs w:val="20"/>
        <w:u w:color="001F5F"/>
      </w:rPr>
      <w:t xml:space="preserve">California 91950 </w:t>
    </w:r>
    <w:r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  <w:tab/>
    </w:r>
    <w:r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  <w:tab/>
    </w:r>
    <w:r>
      <w:rPr>
        <w:color w:val="001F5F"/>
        <w:sz w:val="20"/>
        <w:szCs w:val="20"/>
        <w:u w:color="001F5F"/>
        <w:lang w:val="en-US"/>
      </w:rPr>
      <w:t>Bronx, NY 10471</w:t>
    </w:r>
    <w:r>
      <w:rPr>
        <w:color w:val="001F5F"/>
        <w:sz w:val="20"/>
        <w:szCs w:val="20"/>
        <w:u w:color="001F5F"/>
      </w:rPr>
      <w:t xml:space="preserve"> </w:t>
    </w:r>
  </w:p>
  <w:p w:rsidR="00BF507E" w:rsidRDefault="009C649E">
    <w:pPr>
      <w:pStyle w:val="BalkveAltlk"/>
      <w:tabs>
        <w:tab w:val="clear" w:pos="9020"/>
        <w:tab w:val="center" w:pos="4819"/>
        <w:tab w:val="right" w:pos="9638"/>
      </w:tabs>
    </w:pPr>
    <w:r>
      <w:rPr>
        <w:color w:val="001F5F"/>
        <w:sz w:val="20"/>
        <w:szCs w:val="20"/>
        <w:u w:color="001F5F"/>
        <w:lang w:val="en-US"/>
      </w:rPr>
      <w:t xml:space="preserve">Phone: </w:t>
    </w:r>
    <w:r>
      <w:rPr>
        <w:color w:val="001F5F"/>
        <w:sz w:val="20"/>
        <w:szCs w:val="20"/>
        <w:u w:color="001F5F"/>
      </w:rPr>
      <w:t> +1(619) 677 1000 </w:t>
    </w:r>
    <w:r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  <w:tab/>
    </w:r>
    <w:r>
      <w:rPr>
        <w:rFonts w:ascii="Avenir Next Demi Bold" w:eastAsia="Avenir Next Demi Bold" w:hAnsi="Avenir Next Demi Bold" w:cs="Avenir Next Demi Bold"/>
        <w:color w:val="008CB4"/>
        <w:sz w:val="20"/>
        <w:szCs w:val="20"/>
        <w:u w:color="008CB4"/>
      </w:rPr>
      <w:tab/>
    </w:r>
    <w:r>
      <w:rPr>
        <w:color w:val="001F5F"/>
        <w:sz w:val="20"/>
        <w:szCs w:val="20"/>
        <w:u w:color="001F5F"/>
        <w:lang w:val="en-US"/>
      </w:rPr>
      <w:t xml:space="preserve">Phone: +1(917)7107581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057" w:rsidRDefault="00C23057" w:rsidP="00BF507E">
      <w:r>
        <w:separator/>
      </w:r>
    </w:p>
  </w:footnote>
  <w:footnote w:type="continuationSeparator" w:id="0">
    <w:p w:rsidR="00C23057" w:rsidRDefault="00C23057" w:rsidP="00BF5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07E" w:rsidRDefault="009C649E">
    <w:pPr>
      <w:pStyle w:val="BalkveAltlk"/>
      <w:tabs>
        <w:tab w:val="clear" w:pos="9020"/>
        <w:tab w:val="center" w:pos="4819"/>
        <w:tab w:val="right" w:pos="9638"/>
      </w:tabs>
    </w:pPr>
    <w:r>
      <w:tab/>
    </w:r>
    <w:r w:rsidR="00E45F8C">
      <w:pict>
        <v:group id="_x0000_s2049" style="width:492pt;height:91.1pt;mso-position-horizontal-relative:char;mso-position-vertical-relative:line" coordsize="6248400,1157184">
          <v:rect id="_x0000_s2051" style="position:absolute;left:4206801;top:815911;width:1989455;height:341273" filled="f" stroked="f" strokeweight="1pt">
            <v:stroke miterlimit="4"/>
            <v:textbox>
              <w:txbxContent>
                <w:p w:rsidR="00BF507E" w:rsidRDefault="009C649E">
                  <w:pPr>
                    <w:pStyle w:val="FreeForm"/>
                    <w:spacing w:before="0" w:after="0" w:line="240" w:lineRule="auto"/>
                    <w:jc w:val="right"/>
                  </w:pPr>
                  <w:r>
                    <w:rPr>
                      <w:rFonts w:ascii="Helvetica" w:hAnsi="Helvetica"/>
                      <w:b/>
                      <w:bCs/>
                      <w:i/>
                      <w:iCs/>
                      <w:sz w:val="28"/>
                      <w:szCs w:val="28"/>
                      <w:u w:color="505050"/>
                    </w:rPr>
                    <w:t>TRAVEL SOLUTIONS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6248400;height:808512">
            <v:imagedata r:id="rId1" o:title="image12"/>
          </v:shape>
          <w10:wrap type="none"/>
          <w10:anchorlock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F507E"/>
    <w:rsid w:val="00042D03"/>
    <w:rsid w:val="001625AE"/>
    <w:rsid w:val="002302EF"/>
    <w:rsid w:val="00403C41"/>
    <w:rsid w:val="00466CBB"/>
    <w:rsid w:val="004F2A72"/>
    <w:rsid w:val="00514586"/>
    <w:rsid w:val="00611A7F"/>
    <w:rsid w:val="00630FD2"/>
    <w:rsid w:val="008530A5"/>
    <w:rsid w:val="009779A0"/>
    <w:rsid w:val="009C649E"/>
    <w:rsid w:val="00B47EBB"/>
    <w:rsid w:val="00BF506B"/>
    <w:rsid w:val="00BF507E"/>
    <w:rsid w:val="00C23057"/>
    <w:rsid w:val="00C93DA2"/>
    <w:rsid w:val="00CB40A5"/>
    <w:rsid w:val="00E45F8C"/>
    <w:rsid w:val="00E8491C"/>
    <w:rsid w:val="00EA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507E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F507E"/>
    <w:rPr>
      <w:u w:val="single"/>
    </w:rPr>
  </w:style>
  <w:style w:type="table" w:customStyle="1" w:styleId="TableNormal">
    <w:name w:val="Table Normal"/>
    <w:rsid w:val="00BF50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lkveAltlk">
    <w:name w:val="Başlık ve Altlık"/>
    <w:rsid w:val="00BF507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FreeForm">
    <w:name w:val="Free Form"/>
    <w:rsid w:val="00BF507E"/>
    <w:pPr>
      <w:spacing w:before="80" w:after="180" w:line="288" w:lineRule="auto"/>
    </w:pPr>
    <w:rPr>
      <w:rFonts w:ascii="Hoefler Text" w:hAnsi="Hoefler Text" w:cs="Arial Unicode MS"/>
      <w:color w:val="000000"/>
      <w:sz w:val="22"/>
      <w:szCs w:val="22"/>
      <w:u w:color="000000"/>
      <w:lang w:val="en-US"/>
    </w:rPr>
  </w:style>
  <w:style w:type="paragraph" w:styleId="NormalWeb">
    <w:name w:val="Normal (Web)"/>
    <w:rsid w:val="00BF507E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Gvde">
    <w:name w:val="Gövde"/>
    <w:rsid w:val="00BF507E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Kayali  | PRONTOTOUR</dc:creator>
  <cp:lastModifiedBy>timur.kayali</cp:lastModifiedBy>
  <cp:revision>4</cp:revision>
  <cp:lastPrinted>2017-10-06T06:15:00Z</cp:lastPrinted>
  <dcterms:created xsi:type="dcterms:W3CDTF">2017-09-20T09:26:00Z</dcterms:created>
  <dcterms:modified xsi:type="dcterms:W3CDTF">2017-10-06T06:15:00Z</dcterms:modified>
</cp:coreProperties>
</file>